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8208" w:type="dxa"/>
        <w:tblLook w:val="04A0"/>
      </w:tblPr>
      <w:tblGrid>
        <w:gridCol w:w="828"/>
        <w:gridCol w:w="1350"/>
        <w:gridCol w:w="1440"/>
        <w:gridCol w:w="4590"/>
      </w:tblGrid>
      <w:tr w:rsidR="00224D24" w:rsidTr="00224D24">
        <w:tc>
          <w:tcPr>
            <w:tcW w:w="828" w:type="dxa"/>
          </w:tcPr>
          <w:p w:rsidR="00224D24" w:rsidRPr="00BC1666" w:rsidRDefault="00224D24" w:rsidP="00671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666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350" w:type="dxa"/>
          </w:tcPr>
          <w:p w:rsidR="00224D24" w:rsidRPr="00BC1666" w:rsidRDefault="00224D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666">
              <w:rPr>
                <w:rFonts w:ascii="Times New Roman" w:hAnsi="Times New Roman" w:cs="Times New Roman"/>
                <w:sz w:val="20"/>
                <w:szCs w:val="20"/>
              </w:rPr>
              <w:t xml:space="preserve"> Name of the Candidates</w:t>
            </w:r>
          </w:p>
        </w:tc>
        <w:tc>
          <w:tcPr>
            <w:tcW w:w="1440" w:type="dxa"/>
          </w:tcPr>
          <w:p w:rsidR="00224D24" w:rsidRPr="00BC1666" w:rsidRDefault="00224D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666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4590" w:type="dxa"/>
          </w:tcPr>
          <w:p w:rsidR="00224D24" w:rsidRPr="00BC1666" w:rsidRDefault="00224D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666">
              <w:rPr>
                <w:rFonts w:ascii="Times New Roman" w:hAnsi="Times New Roman" w:cs="Times New Roman"/>
                <w:sz w:val="20"/>
                <w:szCs w:val="20"/>
              </w:rPr>
              <w:t xml:space="preserve">Topic of thesis </w:t>
            </w:r>
          </w:p>
        </w:tc>
      </w:tr>
      <w:tr w:rsidR="00224D24" w:rsidTr="00224D24">
        <w:tc>
          <w:tcPr>
            <w:tcW w:w="828" w:type="dxa"/>
          </w:tcPr>
          <w:p w:rsidR="00224D24" w:rsidRPr="00BC1666" w:rsidRDefault="00224D24" w:rsidP="0067190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224D24" w:rsidRPr="00BC1666" w:rsidRDefault="00224D24" w:rsidP="00BC16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1666">
              <w:rPr>
                <w:rFonts w:ascii="Times New Roman" w:hAnsi="Times New Roman" w:cs="Times New Roman"/>
                <w:sz w:val="20"/>
                <w:szCs w:val="20"/>
              </w:rPr>
              <w:t>Ms. Jasjot Kaur</w:t>
            </w:r>
          </w:p>
        </w:tc>
        <w:tc>
          <w:tcPr>
            <w:tcW w:w="1440" w:type="dxa"/>
          </w:tcPr>
          <w:p w:rsidR="00224D24" w:rsidRPr="00BC1666" w:rsidRDefault="00224D24" w:rsidP="00BC16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1666">
              <w:rPr>
                <w:rFonts w:ascii="Times New Roman" w:hAnsi="Times New Roman" w:cs="Times New Roman"/>
                <w:sz w:val="20"/>
                <w:szCs w:val="20"/>
              </w:rPr>
              <w:t>M.Sc (Mental Health Nursing)</w:t>
            </w:r>
          </w:p>
        </w:tc>
        <w:tc>
          <w:tcPr>
            <w:tcW w:w="4590" w:type="dxa"/>
          </w:tcPr>
          <w:p w:rsidR="00224D24" w:rsidRDefault="00224D24" w:rsidP="00BC16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1666">
              <w:rPr>
                <w:rFonts w:ascii="Times New Roman" w:hAnsi="Times New Roman" w:cs="Times New Roman"/>
                <w:sz w:val="20"/>
                <w:szCs w:val="20"/>
              </w:rPr>
              <w:t>A comparative study to assess the learning styles and approaches among male and female students of selected colleges of Ludhiana, Punjab.</w:t>
            </w:r>
          </w:p>
          <w:p w:rsidR="00224D24" w:rsidRPr="00BC1666" w:rsidRDefault="00224D24" w:rsidP="00BC16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4D24" w:rsidTr="00224D24">
        <w:tc>
          <w:tcPr>
            <w:tcW w:w="828" w:type="dxa"/>
          </w:tcPr>
          <w:p w:rsidR="00224D24" w:rsidRPr="00BC1666" w:rsidRDefault="00224D24" w:rsidP="0067190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224D24" w:rsidRPr="00BC1666" w:rsidRDefault="00224D24" w:rsidP="00BC16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1666">
              <w:rPr>
                <w:rFonts w:ascii="Times New Roman" w:hAnsi="Times New Roman" w:cs="Times New Roman"/>
                <w:sz w:val="20"/>
                <w:szCs w:val="20"/>
              </w:rPr>
              <w:t>Ms. Sandeep Kaur</w:t>
            </w:r>
          </w:p>
        </w:tc>
        <w:tc>
          <w:tcPr>
            <w:tcW w:w="1440" w:type="dxa"/>
          </w:tcPr>
          <w:p w:rsidR="00224D24" w:rsidRPr="00BC1666" w:rsidRDefault="00224D24" w:rsidP="00BC16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1666"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4590" w:type="dxa"/>
          </w:tcPr>
          <w:p w:rsidR="00224D24" w:rsidRDefault="00224D24" w:rsidP="00BC16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1666">
              <w:rPr>
                <w:rFonts w:ascii="Times New Roman" w:hAnsi="Times New Roman" w:cs="Times New Roman"/>
                <w:sz w:val="20"/>
                <w:szCs w:val="20"/>
              </w:rPr>
              <w:t>A descriptive study assess the perceptions labour and delivery experience among postnatal mothers admitted in the postnatal wards in selected hospital of Ludhiana Punjab,</w:t>
            </w:r>
          </w:p>
          <w:p w:rsidR="00224D24" w:rsidRPr="00BC1666" w:rsidRDefault="00224D24" w:rsidP="00BC16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42FF0" w:rsidRDefault="00642FF0"/>
    <w:sectPr w:rsidR="00642FF0" w:rsidSect="003756B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5A5" w:rsidRDefault="00C715A5" w:rsidP="00BC1666">
      <w:pPr>
        <w:spacing w:after="0" w:line="240" w:lineRule="auto"/>
      </w:pPr>
      <w:r>
        <w:separator/>
      </w:r>
    </w:p>
  </w:endnote>
  <w:endnote w:type="continuationSeparator" w:id="1">
    <w:p w:rsidR="00C715A5" w:rsidRDefault="00C715A5" w:rsidP="00BC1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5A5" w:rsidRDefault="00C715A5" w:rsidP="00BC1666">
      <w:pPr>
        <w:spacing w:after="0" w:line="240" w:lineRule="auto"/>
      </w:pPr>
      <w:r>
        <w:separator/>
      </w:r>
    </w:p>
  </w:footnote>
  <w:footnote w:type="continuationSeparator" w:id="1">
    <w:p w:rsidR="00C715A5" w:rsidRDefault="00C715A5" w:rsidP="00BC1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666" w:rsidRDefault="00BC1666" w:rsidP="00BC1666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BC1666" w:rsidRDefault="00BC1666" w:rsidP="00BC1666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BC1666" w:rsidRDefault="00BC1666" w:rsidP="00BC1666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BC1666" w:rsidRDefault="00BC1666" w:rsidP="00BC1666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BC1666" w:rsidRPr="00BC1666" w:rsidRDefault="00BC1666" w:rsidP="00BC1666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BC1666">
      <w:rPr>
        <w:rFonts w:ascii="Times New Roman" w:hAnsi="Times New Roman" w:cs="Times New Roman"/>
        <w:b/>
        <w:bCs/>
        <w:u w:val="single"/>
      </w:rPr>
      <w:t>Shahed Kartar Singh Sarabha College of Nursing, Sarabha</w:t>
    </w:r>
  </w:p>
  <w:p w:rsidR="00BC1666" w:rsidRDefault="00BC16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B43A0"/>
    <w:multiLevelType w:val="hybridMultilevel"/>
    <w:tmpl w:val="02A6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7AEE"/>
    <w:rsid w:val="00224D24"/>
    <w:rsid w:val="003756BE"/>
    <w:rsid w:val="00635EEE"/>
    <w:rsid w:val="00642FF0"/>
    <w:rsid w:val="00671905"/>
    <w:rsid w:val="006771C1"/>
    <w:rsid w:val="006D7AEE"/>
    <w:rsid w:val="007E67FF"/>
    <w:rsid w:val="00BC1666"/>
    <w:rsid w:val="00C0730D"/>
    <w:rsid w:val="00C715A5"/>
    <w:rsid w:val="00CB58C6"/>
    <w:rsid w:val="00EA4C39"/>
    <w:rsid w:val="00F24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6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7A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719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16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666"/>
  </w:style>
  <w:style w:type="paragraph" w:styleId="Footer">
    <w:name w:val="footer"/>
    <w:basedOn w:val="Normal"/>
    <w:link w:val="FooterChar"/>
    <w:uiPriority w:val="99"/>
    <w:semiHidden/>
    <w:unhideWhenUsed/>
    <w:rsid w:val="00BC16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1666"/>
  </w:style>
  <w:style w:type="paragraph" w:styleId="BalloonText">
    <w:name w:val="Balloon Text"/>
    <w:basedOn w:val="Normal"/>
    <w:link w:val="BalloonTextChar"/>
    <w:uiPriority w:val="99"/>
    <w:semiHidden/>
    <w:unhideWhenUsed/>
    <w:rsid w:val="00BC1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6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dcterms:created xsi:type="dcterms:W3CDTF">2018-08-20T12:34:00Z</dcterms:created>
  <dcterms:modified xsi:type="dcterms:W3CDTF">2018-08-23T10:47:00Z</dcterms:modified>
</cp:coreProperties>
</file>